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7838" w14:textId="77777777" w:rsidR="000051BF" w:rsidRDefault="000051BF" w:rsidP="000051BF">
      <w:pPr>
        <w:jc w:val="right"/>
        <w:rPr>
          <w:bCs/>
          <w:sz w:val="20"/>
          <w:szCs w:val="20"/>
        </w:rPr>
      </w:pPr>
      <w:bookmarkStart w:id="0" w:name="_Hlk147844747"/>
      <w:r w:rsidRPr="000051BF">
        <w:rPr>
          <w:bCs/>
          <w:sz w:val="20"/>
          <w:szCs w:val="20"/>
        </w:rPr>
        <w:t xml:space="preserve">Projekto „Socialinių paslaugų kokybės užtikrinimas Lietuvoje“ socialinių paslaugų </w:t>
      </w:r>
    </w:p>
    <w:p w14:paraId="2D95B964" w14:textId="7C24F473" w:rsidR="000051BF" w:rsidRDefault="000051BF" w:rsidP="000051BF">
      <w:pPr>
        <w:jc w:val="right"/>
        <w:rPr>
          <w:bCs/>
          <w:sz w:val="20"/>
          <w:szCs w:val="20"/>
        </w:rPr>
      </w:pPr>
      <w:r w:rsidRPr="000051BF">
        <w:rPr>
          <w:bCs/>
          <w:sz w:val="20"/>
          <w:szCs w:val="20"/>
        </w:rPr>
        <w:t>įstaigų atrankos EQUASS standarto palaikymui tvarkos apraš</w:t>
      </w:r>
      <w:r>
        <w:rPr>
          <w:bCs/>
          <w:sz w:val="20"/>
          <w:szCs w:val="20"/>
        </w:rPr>
        <w:t>o</w:t>
      </w:r>
    </w:p>
    <w:p w14:paraId="2944CC03" w14:textId="572E7D9C" w:rsidR="00946C67" w:rsidRPr="000051BF" w:rsidRDefault="00070194" w:rsidP="000051BF">
      <w:pPr>
        <w:jc w:val="right"/>
        <w:rPr>
          <w:bCs/>
          <w:sz w:val="20"/>
          <w:szCs w:val="20"/>
        </w:rPr>
      </w:pPr>
      <w:r w:rsidRPr="000051BF">
        <w:rPr>
          <w:bCs/>
          <w:sz w:val="20"/>
          <w:szCs w:val="20"/>
        </w:rPr>
        <w:t>1</w:t>
      </w:r>
      <w:r w:rsidR="00946C67" w:rsidRPr="000051BF">
        <w:rPr>
          <w:bCs/>
          <w:sz w:val="20"/>
          <w:szCs w:val="20"/>
        </w:rPr>
        <w:t xml:space="preserve"> priedas</w:t>
      </w:r>
    </w:p>
    <w:bookmarkEnd w:id="0"/>
    <w:p w14:paraId="4F534AE2" w14:textId="30C2E693" w:rsidR="00946C67" w:rsidRPr="00F26437" w:rsidRDefault="00946C67" w:rsidP="00946C67">
      <w:pPr>
        <w:jc w:val="center"/>
        <w:rPr>
          <w:b/>
        </w:rPr>
      </w:pPr>
    </w:p>
    <w:p w14:paraId="496C97FE" w14:textId="50800CEA" w:rsidR="00946C67" w:rsidRDefault="00946C67" w:rsidP="00946C67">
      <w:pPr>
        <w:jc w:val="center"/>
        <w:rPr>
          <w:b/>
          <w:bCs/>
        </w:rPr>
      </w:pPr>
      <w:r w:rsidRPr="001E2047">
        <w:rPr>
          <w:b/>
          <w:bCs/>
        </w:rPr>
        <w:t xml:space="preserve">(Paraiškos dalyvauti </w:t>
      </w:r>
      <w:r w:rsidR="001E2047" w:rsidRPr="001E2047">
        <w:rPr>
          <w:b/>
          <w:bCs/>
        </w:rPr>
        <w:t xml:space="preserve">projekte </w:t>
      </w:r>
      <w:r w:rsidRPr="001E2047">
        <w:rPr>
          <w:b/>
          <w:bCs/>
        </w:rPr>
        <w:t>forma)</w:t>
      </w:r>
    </w:p>
    <w:p w14:paraId="5AAF4A91" w14:textId="77777777" w:rsidR="000051BF" w:rsidRPr="001E2047" w:rsidRDefault="000051BF" w:rsidP="00946C67">
      <w:pPr>
        <w:jc w:val="center"/>
        <w:rPr>
          <w:b/>
          <w:bCs/>
        </w:rPr>
      </w:pPr>
    </w:p>
    <w:p w14:paraId="660FC795" w14:textId="432662CF" w:rsidR="00936848" w:rsidRPr="006819C3" w:rsidRDefault="000051BF" w:rsidP="007A216D">
      <w:pPr>
        <w:jc w:val="center"/>
        <w:rPr>
          <w:b/>
        </w:rPr>
      </w:pPr>
      <w:r>
        <w:rPr>
          <w:noProof/>
        </w:rPr>
        <w:drawing>
          <wp:inline distT="0" distB="0" distL="0" distR="0" wp14:anchorId="32A98913" wp14:editId="2B8B017E">
            <wp:extent cx="1974939" cy="414700"/>
            <wp:effectExtent l="0" t="0" r="6350" b="4445"/>
            <wp:docPr id="17974197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41977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0092" cy="4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896F1" w14:textId="77777777" w:rsidR="00936848" w:rsidRDefault="00936848" w:rsidP="007A216D">
      <w:pPr>
        <w:jc w:val="center"/>
        <w:rPr>
          <w:b/>
        </w:rPr>
      </w:pPr>
    </w:p>
    <w:p w14:paraId="43890711" w14:textId="7D8ACDA1" w:rsidR="00975CC5" w:rsidRPr="001E2047" w:rsidRDefault="00904A4C" w:rsidP="00975CC5">
      <w:pPr>
        <w:jc w:val="center"/>
        <w:rPr>
          <w:b/>
        </w:rPr>
      </w:pPr>
      <w:r w:rsidRPr="006819C3">
        <w:rPr>
          <w:b/>
        </w:rPr>
        <w:t>PA</w:t>
      </w:r>
      <w:r w:rsidR="007F7113" w:rsidRPr="006819C3">
        <w:rPr>
          <w:b/>
        </w:rPr>
        <w:t xml:space="preserve">RAIŠKA </w:t>
      </w:r>
      <w:r w:rsidR="00457C6A" w:rsidRPr="006819C3">
        <w:rPr>
          <w:b/>
        </w:rPr>
        <w:t>DALYVAUTI PROJEKTE</w:t>
      </w:r>
      <w:r w:rsidR="00C46846">
        <w:rPr>
          <w:b/>
        </w:rPr>
        <w:t xml:space="preserve"> </w:t>
      </w:r>
      <w:bookmarkStart w:id="1" w:name="_Hlk147844879"/>
      <w:r w:rsidR="00457C6A" w:rsidRPr="001E2047">
        <w:rPr>
          <w:b/>
        </w:rPr>
        <w:t>„SOCIALINIŲ PASLAUGŲ KOKYBĖS UŽTIKRINIMAS LIETUVOJE“</w:t>
      </w:r>
      <w:bookmarkEnd w:id="1"/>
    </w:p>
    <w:p w14:paraId="20F5AA5D" w14:textId="77777777" w:rsidR="007A216D" w:rsidRPr="006819C3" w:rsidRDefault="007A216D" w:rsidP="007A216D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9469"/>
      </w:tblGrid>
      <w:tr w:rsidR="00904A4C" w:rsidRPr="00F26437" w14:paraId="3D2179D4" w14:textId="77777777" w:rsidTr="0053129F">
        <w:tc>
          <w:tcPr>
            <w:tcW w:w="5240" w:type="dxa"/>
            <w:shd w:val="clear" w:color="auto" w:fill="8DB3E2" w:themeFill="text2" w:themeFillTint="66"/>
          </w:tcPr>
          <w:p w14:paraId="0B956A82" w14:textId="28CC7D03" w:rsidR="00904A4C" w:rsidRPr="00C46846" w:rsidRDefault="00904A4C" w:rsidP="0053129F">
            <w:pPr>
              <w:ind w:left="174"/>
              <w:rPr>
                <w:bCs/>
              </w:rPr>
            </w:pPr>
            <w:bookmarkStart w:id="2" w:name="_Hlk148945483"/>
          </w:p>
        </w:tc>
        <w:tc>
          <w:tcPr>
            <w:tcW w:w="9469" w:type="dxa"/>
            <w:shd w:val="clear" w:color="auto" w:fill="8DB3E2" w:themeFill="text2" w:themeFillTint="66"/>
          </w:tcPr>
          <w:p w14:paraId="7E23C3F5" w14:textId="47E4A4FF" w:rsidR="00904A4C" w:rsidRPr="00C46846" w:rsidRDefault="00F25F33" w:rsidP="0053129F">
            <w:pPr>
              <w:ind w:left="174"/>
              <w:rPr>
                <w:bCs/>
              </w:rPr>
            </w:pPr>
            <w:r w:rsidRPr="00C46846">
              <w:rPr>
                <w:bCs/>
              </w:rPr>
              <w:t xml:space="preserve">INFORMACIJA APIE PAREIŠKĖJĄ  </w:t>
            </w:r>
          </w:p>
        </w:tc>
      </w:tr>
      <w:tr w:rsidR="00904A4C" w:rsidRPr="00F26437" w14:paraId="50DB48E3" w14:textId="77777777" w:rsidTr="00CF56A1">
        <w:tc>
          <w:tcPr>
            <w:tcW w:w="5240" w:type="dxa"/>
          </w:tcPr>
          <w:p w14:paraId="12E7B31A" w14:textId="7A3CC0D9" w:rsidR="00904A4C" w:rsidRPr="00C46846" w:rsidRDefault="00CF56A1" w:rsidP="00F32111">
            <w:pPr>
              <w:numPr>
                <w:ilvl w:val="0"/>
                <w:numId w:val="2"/>
              </w:numPr>
              <w:tabs>
                <w:tab w:val="left" w:pos="594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>Įstaigos pavadinimas</w:t>
            </w:r>
          </w:p>
        </w:tc>
        <w:tc>
          <w:tcPr>
            <w:tcW w:w="9469" w:type="dxa"/>
            <w:shd w:val="clear" w:color="auto" w:fill="auto"/>
          </w:tcPr>
          <w:p w14:paraId="5A7836CD" w14:textId="77777777" w:rsidR="00904A4C" w:rsidRPr="00C46846" w:rsidRDefault="00904A4C" w:rsidP="0041122A">
            <w:pPr>
              <w:rPr>
                <w:bCs/>
                <w:iCs/>
              </w:rPr>
            </w:pPr>
          </w:p>
        </w:tc>
      </w:tr>
      <w:tr w:rsidR="001B287C" w:rsidRPr="00F26437" w14:paraId="2BE7B757" w14:textId="77777777" w:rsidTr="00CF56A1">
        <w:tc>
          <w:tcPr>
            <w:tcW w:w="5240" w:type="dxa"/>
          </w:tcPr>
          <w:p w14:paraId="315902F0" w14:textId="7991BD71" w:rsidR="001B287C" w:rsidRPr="00C46846" w:rsidRDefault="001B287C" w:rsidP="00F32111">
            <w:pPr>
              <w:numPr>
                <w:ilvl w:val="0"/>
                <w:numId w:val="2"/>
              </w:numPr>
              <w:tabs>
                <w:tab w:val="left" w:pos="594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>Steigėjas</w:t>
            </w:r>
          </w:p>
        </w:tc>
        <w:tc>
          <w:tcPr>
            <w:tcW w:w="9469" w:type="dxa"/>
            <w:shd w:val="clear" w:color="auto" w:fill="auto"/>
          </w:tcPr>
          <w:p w14:paraId="3ED27BE4" w14:textId="77777777" w:rsidR="001B287C" w:rsidRPr="00C46846" w:rsidRDefault="001B287C" w:rsidP="0041122A">
            <w:pPr>
              <w:rPr>
                <w:bCs/>
                <w:iCs/>
              </w:rPr>
            </w:pPr>
          </w:p>
        </w:tc>
      </w:tr>
      <w:tr w:rsidR="00CF56A1" w:rsidRPr="00F26437" w14:paraId="29AB3D60" w14:textId="77777777" w:rsidTr="00CF56A1">
        <w:tc>
          <w:tcPr>
            <w:tcW w:w="5240" w:type="dxa"/>
          </w:tcPr>
          <w:p w14:paraId="5FCBDF09" w14:textId="48E2EC00" w:rsidR="00CF56A1" w:rsidRPr="00C46846" w:rsidRDefault="00CF56A1" w:rsidP="00F32111">
            <w:pPr>
              <w:numPr>
                <w:ilvl w:val="0"/>
                <w:numId w:val="2"/>
              </w:numPr>
              <w:tabs>
                <w:tab w:val="left" w:pos="594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>Įmonės kodas</w:t>
            </w:r>
          </w:p>
        </w:tc>
        <w:tc>
          <w:tcPr>
            <w:tcW w:w="9469" w:type="dxa"/>
            <w:shd w:val="clear" w:color="auto" w:fill="auto"/>
          </w:tcPr>
          <w:p w14:paraId="2B384B3D" w14:textId="77777777" w:rsidR="00CF56A1" w:rsidRPr="00C46846" w:rsidRDefault="00CF56A1" w:rsidP="0041122A">
            <w:pPr>
              <w:rPr>
                <w:bCs/>
                <w:iCs/>
              </w:rPr>
            </w:pPr>
          </w:p>
        </w:tc>
      </w:tr>
      <w:tr w:rsidR="00CF56A1" w:rsidRPr="00F26437" w14:paraId="5F3661FB" w14:textId="77777777" w:rsidTr="00CF56A1">
        <w:tc>
          <w:tcPr>
            <w:tcW w:w="5240" w:type="dxa"/>
          </w:tcPr>
          <w:p w14:paraId="311A8D61" w14:textId="1C07532F" w:rsidR="00CF56A1" w:rsidRPr="00C46846" w:rsidRDefault="00260389" w:rsidP="00F32111">
            <w:pPr>
              <w:numPr>
                <w:ilvl w:val="0"/>
                <w:numId w:val="2"/>
              </w:numPr>
              <w:tabs>
                <w:tab w:val="left" w:pos="594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>Adresas</w:t>
            </w:r>
          </w:p>
        </w:tc>
        <w:tc>
          <w:tcPr>
            <w:tcW w:w="9469" w:type="dxa"/>
            <w:shd w:val="clear" w:color="auto" w:fill="auto"/>
          </w:tcPr>
          <w:p w14:paraId="62AE9927" w14:textId="77777777" w:rsidR="00CF56A1" w:rsidRPr="00C46846" w:rsidRDefault="00CF56A1" w:rsidP="0041122A">
            <w:pPr>
              <w:rPr>
                <w:bCs/>
                <w:iCs/>
              </w:rPr>
            </w:pPr>
          </w:p>
        </w:tc>
      </w:tr>
      <w:tr w:rsidR="00CF56A1" w:rsidRPr="00F26437" w14:paraId="3E100E3E" w14:textId="77777777" w:rsidTr="00CF56A1">
        <w:tc>
          <w:tcPr>
            <w:tcW w:w="5240" w:type="dxa"/>
          </w:tcPr>
          <w:p w14:paraId="60364150" w14:textId="713E6D2F" w:rsidR="00CF56A1" w:rsidRPr="00C46846" w:rsidRDefault="00260389" w:rsidP="00F32111">
            <w:pPr>
              <w:numPr>
                <w:ilvl w:val="0"/>
                <w:numId w:val="2"/>
              </w:numPr>
              <w:tabs>
                <w:tab w:val="left" w:pos="594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>El. pašto adresas</w:t>
            </w:r>
          </w:p>
        </w:tc>
        <w:tc>
          <w:tcPr>
            <w:tcW w:w="9469" w:type="dxa"/>
            <w:shd w:val="clear" w:color="auto" w:fill="auto"/>
          </w:tcPr>
          <w:p w14:paraId="1C748B48" w14:textId="77777777" w:rsidR="00CF56A1" w:rsidRPr="00C46846" w:rsidRDefault="00CF56A1" w:rsidP="0041122A">
            <w:pPr>
              <w:rPr>
                <w:bCs/>
                <w:iCs/>
              </w:rPr>
            </w:pPr>
          </w:p>
        </w:tc>
      </w:tr>
      <w:tr w:rsidR="00CF56A1" w:rsidRPr="00F26437" w14:paraId="7B081620" w14:textId="77777777" w:rsidTr="00CF56A1">
        <w:tc>
          <w:tcPr>
            <w:tcW w:w="5240" w:type="dxa"/>
          </w:tcPr>
          <w:p w14:paraId="485263BA" w14:textId="67F5CD93" w:rsidR="00CF56A1" w:rsidRPr="00C46846" w:rsidRDefault="00260389" w:rsidP="00F32111">
            <w:pPr>
              <w:numPr>
                <w:ilvl w:val="0"/>
                <w:numId w:val="2"/>
              </w:numPr>
              <w:tabs>
                <w:tab w:val="left" w:pos="594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>Įstaigos telefon</w:t>
            </w:r>
            <w:r>
              <w:rPr>
                <w:bCs/>
              </w:rPr>
              <w:t>as</w:t>
            </w:r>
          </w:p>
        </w:tc>
        <w:tc>
          <w:tcPr>
            <w:tcW w:w="9469" w:type="dxa"/>
            <w:shd w:val="clear" w:color="auto" w:fill="auto"/>
          </w:tcPr>
          <w:p w14:paraId="1BC8A253" w14:textId="77777777" w:rsidR="00CF56A1" w:rsidRPr="00C46846" w:rsidRDefault="00CF56A1" w:rsidP="0041122A">
            <w:pPr>
              <w:rPr>
                <w:bCs/>
                <w:iCs/>
              </w:rPr>
            </w:pPr>
          </w:p>
        </w:tc>
      </w:tr>
      <w:tr w:rsidR="00CF56A1" w:rsidRPr="00F26437" w14:paraId="71C75531" w14:textId="77777777" w:rsidTr="00CF56A1">
        <w:tc>
          <w:tcPr>
            <w:tcW w:w="5240" w:type="dxa"/>
          </w:tcPr>
          <w:p w14:paraId="46A41F7F" w14:textId="31676E0E" w:rsidR="00CF56A1" w:rsidRPr="00C46846" w:rsidRDefault="00260389" w:rsidP="00F32111">
            <w:pPr>
              <w:numPr>
                <w:ilvl w:val="0"/>
                <w:numId w:val="2"/>
              </w:numPr>
              <w:tabs>
                <w:tab w:val="left" w:pos="594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>Vadovas (vardas, pavardė)</w:t>
            </w:r>
          </w:p>
        </w:tc>
        <w:tc>
          <w:tcPr>
            <w:tcW w:w="9469" w:type="dxa"/>
            <w:shd w:val="clear" w:color="auto" w:fill="auto"/>
          </w:tcPr>
          <w:p w14:paraId="215916AB" w14:textId="77777777" w:rsidR="00CF56A1" w:rsidRPr="00C46846" w:rsidRDefault="00CF56A1" w:rsidP="0041122A">
            <w:pPr>
              <w:rPr>
                <w:bCs/>
                <w:iCs/>
              </w:rPr>
            </w:pPr>
          </w:p>
        </w:tc>
      </w:tr>
      <w:tr w:rsidR="00904A4C" w:rsidRPr="00F26437" w14:paraId="19282875" w14:textId="77777777" w:rsidTr="00CF56A1">
        <w:tc>
          <w:tcPr>
            <w:tcW w:w="5240" w:type="dxa"/>
          </w:tcPr>
          <w:p w14:paraId="0A8037D4" w14:textId="408A13E5" w:rsidR="00904A4C" w:rsidRPr="00C46846" w:rsidRDefault="00904A4C" w:rsidP="00F32111">
            <w:pPr>
              <w:numPr>
                <w:ilvl w:val="0"/>
                <w:numId w:val="2"/>
              </w:numPr>
              <w:tabs>
                <w:tab w:val="left" w:pos="594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>Už paraiškos pildymą atsakingas asmuo</w:t>
            </w:r>
            <w:r w:rsidR="00BD7E54" w:rsidRPr="00C46846">
              <w:rPr>
                <w:bCs/>
              </w:rPr>
              <w:t xml:space="preserve"> (vardas, pavardė)</w:t>
            </w:r>
          </w:p>
        </w:tc>
        <w:tc>
          <w:tcPr>
            <w:tcW w:w="9469" w:type="dxa"/>
            <w:shd w:val="clear" w:color="auto" w:fill="auto"/>
          </w:tcPr>
          <w:p w14:paraId="03CAE10B" w14:textId="77777777" w:rsidR="00904A4C" w:rsidRPr="00C46846" w:rsidRDefault="00904A4C" w:rsidP="00BD7E54">
            <w:pPr>
              <w:rPr>
                <w:bCs/>
                <w:iCs/>
              </w:rPr>
            </w:pPr>
          </w:p>
        </w:tc>
      </w:tr>
      <w:tr w:rsidR="00BD7E54" w:rsidRPr="00F26437" w14:paraId="32B68902" w14:textId="77777777" w:rsidTr="00CF56A1">
        <w:tc>
          <w:tcPr>
            <w:tcW w:w="5240" w:type="dxa"/>
          </w:tcPr>
          <w:p w14:paraId="56B39F71" w14:textId="3F12EBF1" w:rsidR="00BD7E54" w:rsidRPr="00C46846" w:rsidRDefault="00BD7E54" w:rsidP="00F32111">
            <w:pPr>
              <w:numPr>
                <w:ilvl w:val="0"/>
                <w:numId w:val="2"/>
              </w:numPr>
              <w:tabs>
                <w:tab w:val="left" w:pos="594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>El. pašto adresas</w:t>
            </w:r>
          </w:p>
        </w:tc>
        <w:tc>
          <w:tcPr>
            <w:tcW w:w="9469" w:type="dxa"/>
            <w:shd w:val="clear" w:color="auto" w:fill="auto"/>
          </w:tcPr>
          <w:p w14:paraId="43F8969B" w14:textId="77777777" w:rsidR="00BD7E54" w:rsidRPr="00C46846" w:rsidRDefault="00BD7E54" w:rsidP="00BD7E54">
            <w:pPr>
              <w:rPr>
                <w:bCs/>
                <w:iCs/>
              </w:rPr>
            </w:pPr>
          </w:p>
        </w:tc>
      </w:tr>
      <w:tr w:rsidR="00BD7E54" w:rsidRPr="00F26437" w14:paraId="78692422" w14:textId="77777777" w:rsidTr="00CF56A1">
        <w:tc>
          <w:tcPr>
            <w:tcW w:w="5240" w:type="dxa"/>
          </w:tcPr>
          <w:p w14:paraId="1B6CCF3C" w14:textId="63E61226" w:rsidR="00BD7E54" w:rsidRPr="00C46846" w:rsidRDefault="00877454" w:rsidP="00F32111">
            <w:pPr>
              <w:numPr>
                <w:ilvl w:val="0"/>
                <w:numId w:val="2"/>
              </w:numPr>
              <w:tabs>
                <w:tab w:val="left" w:pos="594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>T</w:t>
            </w:r>
            <w:r w:rsidR="00BD7E54" w:rsidRPr="00C46846">
              <w:rPr>
                <w:bCs/>
              </w:rPr>
              <w:t>elefo</w:t>
            </w:r>
            <w:r w:rsidR="00F97DE9" w:rsidRPr="00C46846">
              <w:rPr>
                <w:bCs/>
              </w:rPr>
              <w:t>n</w:t>
            </w:r>
            <w:r w:rsidR="002A0DEA">
              <w:rPr>
                <w:bCs/>
              </w:rPr>
              <w:t>as</w:t>
            </w:r>
          </w:p>
        </w:tc>
        <w:tc>
          <w:tcPr>
            <w:tcW w:w="9469" w:type="dxa"/>
            <w:shd w:val="clear" w:color="auto" w:fill="auto"/>
          </w:tcPr>
          <w:p w14:paraId="3856E3AD" w14:textId="77777777" w:rsidR="00BD7E54" w:rsidRPr="00C46846" w:rsidRDefault="00BD7E54" w:rsidP="00BD7E54">
            <w:pPr>
              <w:rPr>
                <w:bCs/>
                <w:iCs/>
              </w:rPr>
            </w:pPr>
          </w:p>
        </w:tc>
      </w:tr>
      <w:tr w:rsidR="00CF56A1" w:rsidRPr="00F26437" w14:paraId="246A02EC" w14:textId="77777777" w:rsidTr="00CF56A1">
        <w:tc>
          <w:tcPr>
            <w:tcW w:w="5240" w:type="dxa"/>
          </w:tcPr>
          <w:p w14:paraId="43140D5F" w14:textId="2F059ADF" w:rsidR="00CF56A1" w:rsidRPr="00C46846" w:rsidRDefault="00CF56A1" w:rsidP="00F32111">
            <w:pPr>
              <w:numPr>
                <w:ilvl w:val="0"/>
                <w:numId w:val="2"/>
              </w:numPr>
              <w:tabs>
                <w:tab w:val="left" w:pos="594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>EQUASS koordinatorius įstaigoje (vardas, pavardė)</w:t>
            </w:r>
          </w:p>
        </w:tc>
        <w:tc>
          <w:tcPr>
            <w:tcW w:w="9469" w:type="dxa"/>
            <w:shd w:val="clear" w:color="auto" w:fill="auto"/>
          </w:tcPr>
          <w:p w14:paraId="7351CE73" w14:textId="77777777" w:rsidR="00CF56A1" w:rsidRPr="00C46846" w:rsidRDefault="00CF56A1" w:rsidP="0041122A">
            <w:pPr>
              <w:rPr>
                <w:bCs/>
                <w:iCs/>
              </w:rPr>
            </w:pPr>
          </w:p>
        </w:tc>
      </w:tr>
      <w:tr w:rsidR="00BD7E54" w:rsidRPr="00F26437" w14:paraId="3D8C9C56" w14:textId="77777777" w:rsidTr="00CF56A1">
        <w:tc>
          <w:tcPr>
            <w:tcW w:w="5240" w:type="dxa"/>
          </w:tcPr>
          <w:p w14:paraId="318301CB" w14:textId="31BBD4C9" w:rsidR="00BD7E54" w:rsidRPr="00C46846" w:rsidRDefault="00BD7E54" w:rsidP="00F32111">
            <w:pPr>
              <w:numPr>
                <w:ilvl w:val="0"/>
                <w:numId w:val="2"/>
              </w:numPr>
              <w:tabs>
                <w:tab w:val="left" w:pos="594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>El. pašto adresas</w:t>
            </w:r>
          </w:p>
        </w:tc>
        <w:tc>
          <w:tcPr>
            <w:tcW w:w="9469" w:type="dxa"/>
            <w:shd w:val="clear" w:color="auto" w:fill="auto"/>
          </w:tcPr>
          <w:p w14:paraId="09E8A849" w14:textId="77777777" w:rsidR="00BD7E54" w:rsidRPr="00C46846" w:rsidRDefault="00BD7E54" w:rsidP="00BD7E54">
            <w:pPr>
              <w:rPr>
                <w:bCs/>
                <w:iCs/>
              </w:rPr>
            </w:pPr>
          </w:p>
        </w:tc>
      </w:tr>
      <w:tr w:rsidR="00BD7E54" w:rsidRPr="00F26437" w14:paraId="784631C7" w14:textId="77777777" w:rsidTr="00CF56A1">
        <w:tc>
          <w:tcPr>
            <w:tcW w:w="5240" w:type="dxa"/>
          </w:tcPr>
          <w:p w14:paraId="165B52C8" w14:textId="0ABE8881" w:rsidR="00BD7E54" w:rsidRPr="00C46846" w:rsidRDefault="00877454" w:rsidP="00F32111">
            <w:pPr>
              <w:numPr>
                <w:ilvl w:val="0"/>
                <w:numId w:val="2"/>
              </w:numPr>
              <w:tabs>
                <w:tab w:val="left" w:pos="594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>T</w:t>
            </w:r>
            <w:r w:rsidR="00BD7E54" w:rsidRPr="00C46846">
              <w:rPr>
                <w:bCs/>
              </w:rPr>
              <w:t>elefon</w:t>
            </w:r>
            <w:r w:rsidR="00BE508D">
              <w:rPr>
                <w:bCs/>
              </w:rPr>
              <w:t>as</w:t>
            </w:r>
          </w:p>
        </w:tc>
        <w:tc>
          <w:tcPr>
            <w:tcW w:w="9469" w:type="dxa"/>
            <w:shd w:val="clear" w:color="auto" w:fill="auto"/>
          </w:tcPr>
          <w:p w14:paraId="48838305" w14:textId="77777777" w:rsidR="00BD7E54" w:rsidRPr="00C46846" w:rsidRDefault="00BD7E54" w:rsidP="00BD7E54">
            <w:pPr>
              <w:rPr>
                <w:bCs/>
                <w:iCs/>
              </w:rPr>
            </w:pPr>
          </w:p>
        </w:tc>
      </w:tr>
      <w:tr w:rsidR="00F26437" w:rsidRPr="00F26437" w14:paraId="2B7B8E90" w14:textId="77777777" w:rsidTr="0053129F">
        <w:tc>
          <w:tcPr>
            <w:tcW w:w="5240" w:type="dxa"/>
            <w:shd w:val="clear" w:color="auto" w:fill="8DB3E2" w:themeFill="text2" w:themeFillTint="66"/>
          </w:tcPr>
          <w:p w14:paraId="0AA59B73" w14:textId="096397A6" w:rsidR="00F26437" w:rsidRPr="00C46846" w:rsidRDefault="00F26437" w:rsidP="00CF56A1">
            <w:pPr>
              <w:ind w:left="174"/>
              <w:rPr>
                <w:bCs/>
              </w:rPr>
            </w:pPr>
          </w:p>
        </w:tc>
        <w:tc>
          <w:tcPr>
            <w:tcW w:w="9469" w:type="dxa"/>
            <w:shd w:val="clear" w:color="auto" w:fill="8DB3E2" w:themeFill="text2" w:themeFillTint="66"/>
          </w:tcPr>
          <w:p w14:paraId="0E494227" w14:textId="4DA9A8F6" w:rsidR="00F26437" w:rsidRPr="00C46846" w:rsidRDefault="00F25F33" w:rsidP="00F26437">
            <w:pPr>
              <w:rPr>
                <w:bCs/>
                <w:i/>
              </w:rPr>
            </w:pPr>
            <w:r w:rsidRPr="00C46846">
              <w:rPr>
                <w:bCs/>
              </w:rPr>
              <w:t>INFORMACIJA APIE PLANUOJAMĄ(-AS) TOBULINTI PASLAUGĄ(-AS), TAIKANT EQUASS KOKYBĖS SISTEMĄ</w:t>
            </w:r>
          </w:p>
        </w:tc>
      </w:tr>
      <w:tr w:rsidR="00904A4C" w:rsidRPr="00F26437" w14:paraId="6BC8A572" w14:textId="77777777" w:rsidTr="00CF56A1">
        <w:tc>
          <w:tcPr>
            <w:tcW w:w="5240" w:type="dxa"/>
          </w:tcPr>
          <w:p w14:paraId="08BA28E1" w14:textId="042A24AE" w:rsidR="00904A4C" w:rsidRPr="00C46846" w:rsidRDefault="00206AC4" w:rsidP="00934543">
            <w:pPr>
              <w:pStyle w:val="ListParagraph"/>
              <w:numPr>
                <w:ilvl w:val="0"/>
                <w:numId w:val="2"/>
              </w:numPr>
              <w:tabs>
                <w:tab w:val="left" w:pos="593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>Pakartotinai sertifikuojamos (-ų) socialinės (</w:t>
            </w:r>
            <w:r w:rsidR="00C8303C" w:rsidRPr="00C46846">
              <w:rPr>
                <w:bCs/>
              </w:rPr>
              <w:t>-</w:t>
            </w:r>
            <w:proofErr w:type="spellStart"/>
            <w:r w:rsidRPr="00C46846">
              <w:rPr>
                <w:bCs/>
              </w:rPr>
              <w:t>ių</w:t>
            </w:r>
            <w:proofErr w:type="spellEnd"/>
            <w:r w:rsidRPr="00C46846">
              <w:rPr>
                <w:bCs/>
              </w:rPr>
              <w:t>) paslaugos (-ų) pavadinimas (-ai)</w:t>
            </w:r>
          </w:p>
        </w:tc>
        <w:tc>
          <w:tcPr>
            <w:tcW w:w="9469" w:type="dxa"/>
            <w:shd w:val="clear" w:color="auto" w:fill="auto"/>
          </w:tcPr>
          <w:p w14:paraId="67AE1B15" w14:textId="77777777" w:rsidR="00946C67" w:rsidRPr="00C46846" w:rsidRDefault="00946C67" w:rsidP="00946C67">
            <w:pPr>
              <w:rPr>
                <w:bCs/>
                <w:sz w:val="20"/>
                <w:szCs w:val="20"/>
              </w:rPr>
            </w:pPr>
          </w:p>
          <w:p w14:paraId="1D51F249" w14:textId="77777777" w:rsidR="00946C67" w:rsidRPr="00C46846" w:rsidRDefault="00946C67" w:rsidP="00946C6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34626" w:rsidRPr="00F26437" w14:paraId="007F9146" w14:textId="77777777" w:rsidTr="00CF56A1">
        <w:tc>
          <w:tcPr>
            <w:tcW w:w="5240" w:type="dxa"/>
          </w:tcPr>
          <w:p w14:paraId="0B7FF8D5" w14:textId="1D35B14E" w:rsidR="00F34626" w:rsidRPr="00C46846" w:rsidRDefault="00934543" w:rsidP="00934543">
            <w:pPr>
              <w:pStyle w:val="ListParagraph"/>
              <w:numPr>
                <w:ilvl w:val="0"/>
                <w:numId w:val="2"/>
              </w:numPr>
              <w:tabs>
                <w:tab w:val="left" w:pos="593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>Sertifikuojamos (-ų) socialinės (</w:t>
            </w:r>
            <w:r w:rsidR="00AB0B4C" w:rsidRPr="00C46846">
              <w:rPr>
                <w:bCs/>
              </w:rPr>
              <w:t>-</w:t>
            </w:r>
            <w:proofErr w:type="spellStart"/>
            <w:r w:rsidRPr="00C46846">
              <w:rPr>
                <w:bCs/>
              </w:rPr>
              <w:t>ių</w:t>
            </w:r>
            <w:proofErr w:type="spellEnd"/>
            <w:r w:rsidRPr="00C46846">
              <w:rPr>
                <w:bCs/>
              </w:rPr>
              <w:t xml:space="preserve"> ) paslaugos (-ų) gavėjai</w:t>
            </w:r>
          </w:p>
        </w:tc>
        <w:tc>
          <w:tcPr>
            <w:tcW w:w="9469" w:type="dxa"/>
            <w:shd w:val="clear" w:color="auto" w:fill="auto"/>
          </w:tcPr>
          <w:p w14:paraId="258528EB" w14:textId="77777777" w:rsidR="00F34626" w:rsidRPr="00C46846" w:rsidRDefault="00F34626" w:rsidP="001B287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26437" w:rsidRPr="00F26437" w14:paraId="32E3A5C9" w14:textId="77777777" w:rsidTr="00CF56A1">
        <w:tc>
          <w:tcPr>
            <w:tcW w:w="5240" w:type="dxa"/>
          </w:tcPr>
          <w:p w14:paraId="3DA2674D" w14:textId="4B48401F" w:rsidR="00F26437" w:rsidRPr="00C46846" w:rsidRDefault="001B287C" w:rsidP="00934543">
            <w:pPr>
              <w:pStyle w:val="ListParagraph"/>
              <w:numPr>
                <w:ilvl w:val="0"/>
                <w:numId w:val="2"/>
              </w:numPr>
              <w:tabs>
                <w:tab w:val="left" w:pos="593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>Paslaugų gavėjų skaičius sertifikuojamo</w:t>
            </w:r>
            <w:r w:rsidR="00260389">
              <w:rPr>
                <w:bCs/>
              </w:rPr>
              <w:t>je (-</w:t>
            </w:r>
            <w:proofErr w:type="spellStart"/>
            <w:r w:rsidRPr="00C46846">
              <w:rPr>
                <w:bCs/>
              </w:rPr>
              <w:t>se</w:t>
            </w:r>
            <w:proofErr w:type="spellEnd"/>
            <w:r w:rsidR="00260389">
              <w:rPr>
                <w:bCs/>
              </w:rPr>
              <w:t>)</w:t>
            </w:r>
            <w:r w:rsidRPr="00C46846">
              <w:rPr>
                <w:bCs/>
              </w:rPr>
              <w:t xml:space="preserve"> paslaugo</w:t>
            </w:r>
            <w:r w:rsidR="00260389">
              <w:rPr>
                <w:bCs/>
              </w:rPr>
              <w:t>je  (-</w:t>
            </w:r>
            <w:proofErr w:type="spellStart"/>
            <w:r w:rsidRPr="00C46846">
              <w:rPr>
                <w:bCs/>
              </w:rPr>
              <w:t>se</w:t>
            </w:r>
            <w:proofErr w:type="spellEnd"/>
            <w:r w:rsidR="00260389">
              <w:rPr>
                <w:bCs/>
              </w:rPr>
              <w:t>)</w:t>
            </w:r>
          </w:p>
        </w:tc>
        <w:tc>
          <w:tcPr>
            <w:tcW w:w="9469" w:type="dxa"/>
            <w:shd w:val="clear" w:color="auto" w:fill="auto"/>
          </w:tcPr>
          <w:p w14:paraId="1A61BEDB" w14:textId="460B4512" w:rsidR="00F26437" w:rsidRPr="00C46846" w:rsidRDefault="00F26437" w:rsidP="00F2643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26437" w:rsidRPr="00F26437" w14:paraId="7A286038" w14:textId="77777777" w:rsidTr="00CF56A1">
        <w:tc>
          <w:tcPr>
            <w:tcW w:w="5240" w:type="dxa"/>
          </w:tcPr>
          <w:p w14:paraId="2242DDDE" w14:textId="5CFBD71C" w:rsidR="00F26437" w:rsidRPr="00C46846" w:rsidRDefault="001B287C" w:rsidP="00934543">
            <w:pPr>
              <w:pStyle w:val="ListParagraph"/>
              <w:numPr>
                <w:ilvl w:val="0"/>
                <w:numId w:val="2"/>
              </w:numPr>
              <w:tabs>
                <w:tab w:val="left" w:pos="593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lastRenderedPageBreak/>
              <w:t xml:space="preserve">Darbuotojų skaičius </w:t>
            </w:r>
            <w:r w:rsidR="00260389" w:rsidRPr="00C46846">
              <w:rPr>
                <w:bCs/>
              </w:rPr>
              <w:t>sertifikuojamo</w:t>
            </w:r>
            <w:r w:rsidR="00260389">
              <w:rPr>
                <w:bCs/>
              </w:rPr>
              <w:t>je (-</w:t>
            </w:r>
            <w:proofErr w:type="spellStart"/>
            <w:r w:rsidR="00260389" w:rsidRPr="00C46846">
              <w:rPr>
                <w:bCs/>
              </w:rPr>
              <w:t>se</w:t>
            </w:r>
            <w:proofErr w:type="spellEnd"/>
            <w:r w:rsidR="00260389">
              <w:rPr>
                <w:bCs/>
              </w:rPr>
              <w:t>)</w:t>
            </w:r>
            <w:r w:rsidR="00260389" w:rsidRPr="00C46846">
              <w:rPr>
                <w:bCs/>
              </w:rPr>
              <w:t xml:space="preserve"> paslaugo</w:t>
            </w:r>
            <w:r w:rsidR="00260389">
              <w:rPr>
                <w:bCs/>
              </w:rPr>
              <w:t>je  (-</w:t>
            </w:r>
            <w:proofErr w:type="spellStart"/>
            <w:r w:rsidR="00260389" w:rsidRPr="00C46846">
              <w:rPr>
                <w:bCs/>
              </w:rPr>
              <w:t>se</w:t>
            </w:r>
            <w:proofErr w:type="spellEnd"/>
            <w:r w:rsidR="00260389">
              <w:rPr>
                <w:bCs/>
              </w:rPr>
              <w:t>)</w:t>
            </w:r>
          </w:p>
        </w:tc>
        <w:tc>
          <w:tcPr>
            <w:tcW w:w="9469" w:type="dxa"/>
            <w:shd w:val="clear" w:color="auto" w:fill="auto"/>
          </w:tcPr>
          <w:p w14:paraId="58DB8FCC" w14:textId="77777777" w:rsidR="00F26437" w:rsidRPr="00C46846" w:rsidRDefault="00F26437" w:rsidP="001B287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1BEE" w:rsidRPr="00F26437" w14:paraId="27172478" w14:textId="77777777" w:rsidTr="0053129F">
        <w:tc>
          <w:tcPr>
            <w:tcW w:w="5240" w:type="dxa"/>
            <w:shd w:val="clear" w:color="auto" w:fill="8DB3E2" w:themeFill="text2" w:themeFillTint="66"/>
          </w:tcPr>
          <w:p w14:paraId="5370EF74" w14:textId="1F6175F8" w:rsidR="003A1BEE" w:rsidRPr="00C46846" w:rsidRDefault="003A1BEE" w:rsidP="00CF56A1">
            <w:pPr>
              <w:ind w:left="174"/>
              <w:rPr>
                <w:bCs/>
              </w:rPr>
            </w:pPr>
          </w:p>
        </w:tc>
        <w:tc>
          <w:tcPr>
            <w:tcW w:w="9469" w:type="dxa"/>
            <w:shd w:val="clear" w:color="auto" w:fill="8DB3E2" w:themeFill="text2" w:themeFillTint="66"/>
          </w:tcPr>
          <w:p w14:paraId="2E9F0F35" w14:textId="33717D5D" w:rsidR="003A1BEE" w:rsidRPr="00C46846" w:rsidRDefault="00F25F33" w:rsidP="00F26437">
            <w:pPr>
              <w:rPr>
                <w:bCs/>
                <w:i/>
              </w:rPr>
            </w:pPr>
            <w:r w:rsidRPr="00C46846">
              <w:rPr>
                <w:bCs/>
              </w:rPr>
              <w:t xml:space="preserve">INFORMACIJA APIE PASLAUGŲ KOKYBĖS TOBULINIMĄ, TAIKANT EQUASS </w:t>
            </w:r>
          </w:p>
        </w:tc>
      </w:tr>
      <w:tr w:rsidR="005F605C" w:rsidRPr="00F26437" w14:paraId="0811390E" w14:textId="77777777" w:rsidTr="00CF56A1">
        <w:tc>
          <w:tcPr>
            <w:tcW w:w="5240" w:type="dxa"/>
          </w:tcPr>
          <w:p w14:paraId="6505ECDB" w14:textId="1CB78864" w:rsidR="005F605C" w:rsidRPr="00C46846" w:rsidRDefault="00165AD3" w:rsidP="00934543">
            <w:pPr>
              <w:pStyle w:val="ListParagraph"/>
              <w:numPr>
                <w:ilvl w:val="0"/>
                <w:numId w:val="2"/>
              </w:numPr>
              <w:tabs>
                <w:tab w:val="left" w:pos="735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 xml:space="preserve">Motyvacija palaikyti EQUASS kokybės sistemą įstaigos teikiamose paslaugose </w:t>
            </w:r>
          </w:p>
        </w:tc>
        <w:tc>
          <w:tcPr>
            <w:tcW w:w="9469" w:type="dxa"/>
            <w:shd w:val="clear" w:color="auto" w:fill="auto"/>
          </w:tcPr>
          <w:p w14:paraId="2F5C6EBE" w14:textId="5A5E6C1A" w:rsidR="002A0DEA" w:rsidRPr="00C46846" w:rsidRDefault="002A0DEA" w:rsidP="002A0DEA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671AC7" w:rsidRPr="00F26437" w14:paraId="0F380287" w14:textId="77777777" w:rsidTr="00CF56A1">
        <w:tc>
          <w:tcPr>
            <w:tcW w:w="5240" w:type="dxa"/>
          </w:tcPr>
          <w:p w14:paraId="4F284926" w14:textId="3AE92184" w:rsidR="00671AC7" w:rsidRPr="00C46846" w:rsidRDefault="00165AD3" w:rsidP="00934543">
            <w:pPr>
              <w:pStyle w:val="ListParagraph"/>
              <w:numPr>
                <w:ilvl w:val="0"/>
                <w:numId w:val="2"/>
              </w:numPr>
              <w:tabs>
                <w:tab w:val="left" w:pos="735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 xml:space="preserve">Gerosios patirties sklaida </w:t>
            </w:r>
          </w:p>
        </w:tc>
        <w:tc>
          <w:tcPr>
            <w:tcW w:w="9469" w:type="dxa"/>
            <w:shd w:val="clear" w:color="auto" w:fill="auto"/>
          </w:tcPr>
          <w:p w14:paraId="578B1F2E" w14:textId="7365FE6E" w:rsidR="00671AC7" w:rsidRPr="00C46846" w:rsidRDefault="00671AC7" w:rsidP="002A0DEA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114AFB" w:rsidRPr="00F26437" w14:paraId="3E31692E" w14:textId="77777777" w:rsidTr="002A0DEA">
        <w:trPr>
          <w:trHeight w:val="710"/>
        </w:trPr>
        <w:tc>
          <w:tcPr>
            <w:tcW w:w="5240" w:type="dxa"/>
          </w:tcPr>
          <w:p w14:paraId="6BF09A31" w14:textId="249D2034" w:rsidR="00114AFB" w:rsidRPr="00C46846" w:rsidRDefault="00165AD3" w:rsidP="00934543">
            <w:pPr>
              <w:pStyle w:val="ListParagraph"/>
              <w:numPr>
                <w:ilvl w:val="0"/>
                <w:numId w:val="2"/>
              </w:numPr>
              <w:tabs>
                <w:tab w:val="left" w:pos="735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 xml:space="preserve">Dalyvavimo projekte „Socialinių paslaugų kokybės gerinimas, taikant EQUASS kokybės sistemą“ sutarties įsipareigojimų įvykdymas </w:t>
            </w:r>
          </w:p>
        </w:tc>
        <w:tc>
          <w:tcPr>
            <w:tcW w:w="9469" w:type="dxa"/>
            <w:shd w:val="clear" w:color="auto" w:fill="auto"/>
          </w:tcPr>
          <w:p w14:paraId="08584A92" w14:textId="2ADEABC3" w:rsidR="00114AFB" w:rsidRPr="00C46846" w:rsidRDefault="00114AFB" w:rsidP="002A0DEA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165AD3" w:rsidRPr="00F26437" w14:paraId="3A2B9BF6" w14:textId="77777777" w:rsidTr="00CF56A1">
        <w:tc>
          <w:tcPr>
            <w:tcW w:w="5240" w:type="dxa"/>
          </w:tcPr>
          <w:p w14:paraId="3E754888" w14:textId="793FEE12" w:rsidR="00165AD3" w:rsidRPr="00C46846" w:rsidRDefault="00165AD3" w:rsidP="00934543">
            <w:pPr>
              <w:pStyle w:val="ListParagraph"/>
              <w:numPr>
                <w:ilvl w:val="0"/>
                <w:numId w:val="2"/>
              </w:numPr>
              <w:tabs>
                <w:tab w:val="left" w:pos="735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>Įstaigos finansinės galimybės palaikyti EQUASS sistemą ateityje</w:t>
            </w:r>
          </w:p>
        </w:tc>
        <w:tc>
          <w:tcPr>
            <w:tcW w:w="9469" w:type="dxa"/>
            <w:shd w:val="clear" w:color="auto" w:fill="auto"/>
          </w:tcPr>
          <w:p w14:paraId="346C4F51" w14:textId="3B701D99" w:rsidR="00165AD3" w:rsidRPr="00C46846" w:rsidRDefault="00165AD3" w:rsidP="002A0DEA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165AD3" w:rsidRPr="00F26437" w14:paraId="4C85B286" w14:textId="77777777" w:rsidTr="00CF56A1">
        <w:tc>
          <w:tcPr>
            <w:tcW w:w="5240" w:type="dxa"/>
          </w:tcPr>
          <w:p w14:paraId="539227EE" w14:textId="24DEFF85" w:rsidR="00165AD3" w:rsidRPr="00C46846" w:rsidRDefault="00165AD3" w:rsidP="00934543">
            <w:pPr>
              <w:pStyle w:val="ListParagraph"/>
              <w:numPr>
                <w:ilvl w:val="0"/>
                <w:numId w:val="2"/>
              </w:numPr>
              <w:tabs>
                <w:tab w:val="left" w:pos="735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>Įstaigos žmogiškieji ištekliai, reikalingi palaikyti EQUASS sistemą</w:t>
            </w:r>
          </w:p>
        </w:tc>
        <w:tc>
          <w:tcPr>
            <w:tcW w:w="9469" w:type="dxa"/>
            <w:shd w:val="clear" w:color="auto" w:fill="auto"/>
          </w:tcPr>
          <w:p w14:paraId="2912AD0E" w14:textId="572C548B" w:rsidR="00165AD3" w:rsidRPr="00C46846" w:rsidRDefault="00165AD3" w:rsidP="002A0DEA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9261BC" w:rsidRPr="00F26437" w14:paraId="5D94DF9F" w14:textId="77777777" w:rsidTr="00CF56A1">
        <w:tc>
          <w:tcPr>
            <w:tcW w:w="5240" w:type="dxa"/>
          </w:tcPr>
          <w:p w14:paraId="3BA216CE" w14:textId="09E48240" w:rsidR="009261BC" w:rsidRPr="00C46846" w:rsidRDefault="00165AD3" w:rsidP="00934543">
            <w:pPr>
              <w:pStyle w:val="ListParagraph"/>
              <w:numPr>
                <w:ilvl w:val="0"/>
                <w:numId w:val="2"/>
              </w:numPr>
              <w:tabs>
                <w:tab w:val="left" w:pos="735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>Įstaiga yra įgyvendinusi EQUASS reikalavimus veiklos ir paslaugų rezultatų vertinimui bei juos paviešinęs</w:t>
            </w:r>
          </w:p>
        </w:tc>
        <w:tc>
          <w:tcPr>
            <w:tcW w:w="9469" w:type="dxa"/>
            <w:shd w:val="clear" w:color="auto" w:fill="auto"/>
          </w:tcPr>
          <w:p w14:paraId="5451B4E0" w14:textId="5AB429CB" w:rsidR="009261BC" w:rsidRPr="00C46846" w:rsidRDefault="009261BC" w:rsidP="002A0DEA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9261BC" w:rsidRPr="00F26437" w14:paraId="10255733" w14:textId="77777777" w:rsidTr="00CF56A1">
        <w:tc>
          <w:tcPr>
            <w:tcW w:w="5240" w:type="dxa"/>
          </w:tcPr>
          <w:p w14:paraId="78246F1D" w14:textId="3055166E" w:rsidR="009261BC" w:rsidRPr="00C46846" w:rsidRDefault="00165AD3" w:rsidP="00934543">
            <w:pPr>
              <w:pStyle w:val="ListParagraph"/>
              <w:numPr>
                <w:ilvl w:val="0"/>
                <w:numId w:val="2"/>
              </w:numPr>
              <w:tabs>
                <w:tab w:val="left" w:pos="735"/>
              </w:tabs>
              <w:ind w:left="174" w:firstLine="0"/>
              <w:rPr>
                <w:bCs/>
              </w:rPr>
            </w:pPr>
            <w:r w:rsidRPr="00C46846">
              <w:rPr>
                <w:bCs/>
              </w:rPr>
              <w:t>Savarankiškos Įstaigos investicijos į kokybės gerinimą, taikant EQUASS kokybės sistemą</w:t>
            </w:r>
          </w:p>
        </w:tc>
        <w:tc>
          <w:tcPr>
            <w:tcW w:w="9469" w:type="dxa"/>
            <w:shd w:val="clear" w:color="auto" w:fill="auto"/>
          </w:tcPr>
          <w:p w14:paraId="28C7B2DB" w14:textId="4CB42DA8" w:rsidR="009261BC" w:rsidRPr="00C46846" w:rsidRDefault="009261BC" w:rsidP="002A0DEA">
            <w:pPr>
              <w:rPr>
                <w:bCs/>
                <w:iCs/>
                <w:sz w:val="20"/>
                <w:szCs w:val="20"/>
              </w:rPr>
            </w:pPr>
          </w:p>
        </w:tc>
      </w:tr>
      <w:bookmarkEnd w:id="2"/>
    </w:tbl>
    <w:p w14:paraId="080C0667" w14:textId="77777777" w:rsidR="00D64524" w:rsidRDefault="00D64524" w:rsidP="007A216D"/>
    <w:p w14:paraId="1465C6D7" w14:textId="5335E40D" w:rsidR="00457C6A" w:rsidRPr="00021D89" w:rsidRDefault="00457C6A" w:rsidP="00457C6A">
      <w:pPr>
        <w:suppressAutoHyphens/>
        <w:ind w:firstLine="709"/>
        <w:jc w:val="both"/>
        <w:rPr>
          <w:lang w:eastAsia="ar-SA"/>
        </w:rPr>
      </w:pPr>
      <w:r w:rsidRPr="00021D89">
        <w:rPr>
          <w:lang w:eastAsia="ar-SA"/>
        </w:rPr>
        <w:t>Kartu su pa</w:t>
      </w:r>
      <w:r>
        <w:rPr>
          <w:lang w:eastAsia="ar-SA"/>
        </w:rPr>
        <w:t>raiška</w:t>
      </w:r>
      <w:r w:rsidRPr="00021D89">
        <w:rPr>
          <w:lang w:eastAsia="ar-SA"/>
        </w:rPr>
        <w:t xml:space="preserve"> pateikiami šie dokumentai:</w:t>
      </w:r>
    </w:p>
    <w:tbl>
      <w:tblPr>
        <w:tblStyle w:val="TableGrid1"/>
        <w:tblW w:w="14737" w:type="dxa"/>
        <w:tblLook w:val="04A0" w:firstRow="1" w:lastRow="0" w:firstColumn="1" w:lastColumn="0" w:noHBand="0" w:noVBand="1"/>
      </w:tblPr>
      <w:tblGrid>
        <w:gridCol w:w="846"/>
        <w:gridCol w:w="10915"/>
        <w:gridCol w:w="2976"/>
      </w:tblGrid>
      <w:tr w:rsidR="00457C6A" w:rsidRPr="00021D89" w14:paraId="231677F0" w14:textId="77777777" w:rsidTr="00963FB2">
        <w:tc>
          <w:tcPr>
            <w:tcW w:w="846" w:type="dxa"/>
          </w:tcPr>
          <w:p w14:paraId="1F89EE6A" w14:textId="77777777" w:rsidR="00457C6A" w:rsidRPr="00021D89" w:rsidRDefault="00457C6A" w:rsidP="001E12B8">
            <w:pPr>
              <w:suppressAutoHyphens/>
              <w:jc w:val="center"/>
              <w:rPr>
                <w:lang w:eastAsia="ar-SA"/>
              </w:rPr>
            </w:pPr>
            <w:r w:rsidRPr="00021D89">
              <w:rPr>
                <w:lang w:eastAsia="ar-SA"/>
              </w:rPr>
              <w:t>Eil. Nr.</w:t>
            </w:r>
          </w:p>
        </w:tc>
        <w:tc>
          <w:tcPr>
            <w:tcW w:w="10915" w:type="dxa"/>
          </w:tcPr>
          <w:p w14:paraId="098C16DA" w14:textId="77777777" w:rsidR="00457C6A" w:rsidRPr="00021D89" w:rsidRDefault="00457C6A" w:rsidP="001E12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021D89">
              <w:rPr>
                <w:rFonts w:eastAsia="Calibri"/>
                <w:sz w:val="23"/>
                <w:szCs w:val="23"/>
              </w:rPr>
              <w:t>Pateiktų dokumentų pavadinimas</w:t>
            </w:r>
          </w:p>
          <w:p w14:paraId="5E556177" w14:textId="77777777" w:rsidR="00457C6A" w:rsidRPr="00021D89" w:rsidRDefault="00457C6A" w:rsidP="001E12B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76" w:type="dxa"/>
          </w:tcPr>
          <w:p w14:paraId="0C88FBE2" w14:textId="77777777" w:rsidR="00457C6A" w:rsidRPr="00021D89" w:rsidRDefault="00457C6A" w:rsidP="001E12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021D89">
              <w:rPr>
                <w:rFonts w:eastAsia="Calibri"/>
                <w:sz w:val="23"/>
                <w:szCs w:val="23"/>
              </w:rPr>
              <w:t>Dokumentų puslapių skaičius</w:t>
            </w:r>
          </w:p>
          <w:p w14:paraId="7E33C4EB" w14:textId="77777777" w:rsidR="00457C6A" w:rsidRPr="00021D89" w:rsidRDefault="00457C6A" w:rsidP="001E12B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57C6A" w:rsidRPr="00021D89" w14:paraId="14751699" w14:textId="77777777" w:rsidTr="00963FB2">
        <w:tc>
          <w:tcPr>
            <w:tcW w:w="846" w:type="dxa"/>
          </w:tcPr>
          <w:p w14:paraId="300402BD" w14:textId="77777777" w:rsidR="00457C6A" w:rsidRPr="00021D89" w:rsidRDefault="00457C6A" w:rsidP="001E12B8">
            <w:pPr>
              <w:suppressAutoHyphens/>
              <w:jc w:val="both"/>
              <w:rPr>
                <w:lang w:eastAsia="ar-SA"/>
              </w:rPr>
            </w:pPr>
            <w:r w:rsidRPr="00021D89">
              <w:rPr>
                <w:lang w:eastAsia="ar-SA"/>
              </w:rPr>
              <w:t>1.</w:t>
            </w:r>
          </w:p>
        </w:tc>
        <w:tc>
          <w:tcPr>
            <w:tcW w:w="10915" w:type="dxa"/>
          </w:tcPr>
          <w:p w14:paraId="24E9CA41" w14:textId="31F6AE8F" w:rsidR="00457C6A" w:rsidRPr="00021D89" w:rsidRDefault="00963FB2" w:rsidP="001E12B8">
            <w:pPr>
              <w:suppressAutoHyphens/>
              <w:jc w:val="both"/>
              <w:rPr>
                <w:b/>
                <w:lang w:eastAsia="ar-SA"/>
              </w:rPr>
            </w:pPr>
            <w:r w:rsidRPr="00963FB2">
              <w:t>Valstybės įmonės Registrų centro Lietuvos Respublikos Vyriausybės nustatyta tvarka išduotas dokumentas, patvirtinantis jungtinius kompetentingų institucijų tvarkomus duomenis, išduotas ne anksčiau kaip 60 dienų iki paraiškų pateikimo termino pabaigos</w:t>
            </w:r>
          </w:p>
        </w:tc>
        <w:tc>
          <w:tcPr>
            <w:tcW w:w="2976" w:type="dxa"/>
            <w:vAlign w:val="center"/>
          </w:tcPr>
          <w:p w14:paraId="3800DEEE" w14:textId="04EDAF21" w:rsidR="00457C6A" w:rsidRPr="00021D89" w:rsidRDefault="00963FB2" w:rsidP="00963FB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sym w:font="Symbol" w:char="F0F0"/>
            </w:r>
          </w:p>
        </w:tc>
      </w:tr>
      <w:tr w:rsidR="00457C6A" w:rsidRPr="00021D89" w14:paraId="50E95042" w14:textId="77777777" w:rsidTr="00963FB2">
        <w:tc>
          <w:tcPr>
            <w:tcW w:w="846" w:type="dxa"/>
          </w:tcPr>
          <w:p w14:paraId="6AF09FA8" w14:textId="77777777" w:rsidR="00457C6A" w:rsidRPr="00021D89" w:rsidRDefault="00457C6A" w:rsidP="001E12B8">
            <w:pPr>
              <w:suppressAutoHyphens/>
              <w:jc w:val="both"/>
              <w:rPr>
                <w:lang w:eastAsia="ar-SA"/>
              </w:rPr>
            </w:pPr>
            <w:r w:rsidRPr="00021D89">
              <w:rPr>
                <w:lang w:eastAsia="ar-SA"/>
              </w:rPr>
              <w:t>2.</w:t>
            </w:r>
          </w:p>
        </w:tc>
        <w:tc>
          <w:tcPr>
            <w:tcW w:w="10915" w:type="dxa"/>
          </w:tcPr>
          <w:p w14:paraId="2C29D317" w14:textId="3068798A" w:rsidR="00457C6A" w:rsidRPr="00021D89" w:rsidRDefault="00963FB2" w:rsidP="001E12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Galiojančią, nesustabdytą licenciją socialinei </w:t>
            </w:r>
            <w:r w:rsidRPr="005D0D25">
              <w:t>globai teikti (taikoma socialinės globos paslaugų teikėjams)</w:t>
            </w:r>
          </w:p>
        </w:tc>
        <w:tc>
          <w:tcPr>
            <w:tcW w:w="2976" w:type="dxa"/>
            <w:vAlign w:val="center"/>
          </w:tcPr>
          <w:p w14:paraId="5B93D1ED" w14:textId="0A96DD44" w:rsidR="00457C6A" w:rsidRPr="00021D89" w:rsidRDefault="00963FB2" w:rsidP="00963FB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sym w:font="Symbol" w:char="F0F0"/>
            </w:r>
          </w:p>
        </w:tc>
      </w:tr>
      <w:tr w:rsidR="00457C6A" w:rsidRPr="00021D89" w14:paraId="388CC7D6" w14:textId="77777777" w:rsidTr="00963FB2">
        <w:tc>
          <w:tcPr>
            <w:tcW w:w="846" w:type="dxa"/>
          </w:tcPr>
          <w:p w14:paraId="21B8C1AE" w14:textId="77777777" w:rsidR="00457C6A" w:rsidRPr="00021D89" w:rsidRDefault="00457C6A" w:rsidP="001E12B8">
            <w:pPr>
              <w:suppressAutoHyphens/>
              <w:jc w:val="both"/>
              <w:rPr>
                <w:lang w:eastAsia="ar-SA"/>
              </w:rPr>
            </w:pPr>
            <w:r w:rsidRPr="00021D89">
              <w:rPr>
                <w:lang w:eastAsia="ar-SA"/>
              </w:rPr>
              <w:t>3.</w:t>
            </w:r>
          </w:p>
        </w:tc>
        <w:tc>
          <w:tcPr>
            <w:tcW w:w="10915" w:type="dxa"/>
          </w:tcPr>
          <w:p w14:paraId="47EAF18C" w14:textId="2B957FB7" w:rsidR="00457C6A" w:rsidRPr="00021D89" w:rsidRDefault="00963FB2" w:rsidP="001E12B8">
            <w:pPr>
              <w:suppressAutoHyphens/>
              <w:jc w:val="both"/>
              <w:rPr>
                <w:lang w:eastAsia="ar-SA"/>
              </w:rPr>
            </w:pPr>
            <w:r>
              <w:t>D</w:t>
            </w:r>
            <w:r w:rsidRPr="005D0D25">
              <w:t>okument</w:t>
            </w:r>
            <w:r w:rsidR="00260389">
              <w:t>ai</w:t>
            </w:r>
            <w:r w:rsidRPr="005D0D25">
              <w:t>, patvirtinan</w:t>
            </w:r>
            <w:r w:rsidR="00260389">
              <w:t xml:space="preserve">tys </w:t>
            </w:r>
            <w:r w:rsidRPr="005D0D25">
              <w:t>akredituotos socialinės priežiūros paslaugų teikimą</w:t>
            </w:r>
          </w:p>
        </w:tc>
        <w:tc>
          <w:tcPr>
            <w:tcW w:w="2976" w:type="dxa"/>
            <w:vAlign w:val="center"/>
          </w:tcPr>
          <w:p w14:paraId="1B4170B0" w14:textId="58B338CB" w:rsidR="00457C6A" w:rsidRPr="00021D89" w:rsidRDefault="00963FB2" w:rsidP="00963FB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sym w:font="Symbol" w:char="F0F0"/>
            </w:r>
          </w:p>
        </w:tc>
      </w:tr>
    </w:tbl>
    <w:p w14:paraId="79A6B913" w14:textId="77777777" w:rsidR="00457C6A" w:rsidRDefault="00457C6A" w:rsidP="007A216D">
      <w:pPr>
        <w:rPr>
          <w:highlight w:val="yellow"/>
        </w:rPr>
      </w:pPr>
    </w:p>
    <w:p w14:paraId="50EF543F" w14:textId="77777777" w:rsidR="00BD71FE" w:rsidRPr="00BD71FE" w:rsidRDefault="00457C6A" w:rsidP="00BD71FE">
      <w:pPr>
        <w:jc w:val="both"/>
      </w:pPr>
      <w:bookmarkStart w:id="3" w:name="_Hlk148702518"/>
      <w:r w:rsidRPr="00BD71FE">
        <w:t xml:space="preserve">Pateikdamas </w:t>
      </w:r>
      <w:r w:rsidR="00963FB2" w:rsidRPr="00BD71FE">
        <w:t xml:space="preserve">šią </w:t>
      </w:r>
      <w:r w:rsidRPr="00BD71FE">
        <w:t xml:space="preserve">paraišką, </w:t>
      </w:r>
      <w:r w:rsidR="00963FB2" w:rsidRPr="00BD71FE">
        <w:t xml:space="preserve">Pareiškėjas patvirtina, </w:t>
      </w:r>
      <w:r w:rsidR="00C8303C" w:rsidRPr="00BD71FE">
        <w:t>kad</w:t>
      </w:r>
      <w:r w:rsidR="00BD71FE" w:rsidRPr="00BD71FE">
        <w:t>:</w:t>
      </w:r>
    </w:p>
    <w:p w14:paraId="025DC444" w14:textId="12CA59E0" w:rsidR="00C8303C" w:rsidRPr="00BD71FE" w:rsidRDefault="00C8303C" w:rsidP="00BD71FE">
      <w:pPr>
        <w:pStyle w:val="ListParagraph"/>
        <w:numPr>
          <w:ilvl w:val="0"/>
          <w:numId w:val="5"/>
        </w:numPr>
        <w:jc w:val="both"/>
      </w:pPr>
      <w:r w:rsidRPr="00BD71FE">
        <w:t xml:space="preserve">bus paskirtas </w:t>
      </w:r>
      <w:r w:rsidR="0052337B" w:rsidRPr="00BD71FE">
        <w:t xml:space="preserve">ne mažiau kaip vienas </w:t>
      </w:r>
      <w:r w:rsidRPr="00BD71FE">
        <w:t xml:space="preserve">darbuotojas, </w:t>
      </w:r>
      <w:r w:rsidR="0052337B" w:rsidRPr="00BD71FE">
        <w:t xml:space="preserve">kuris bus </w:t>
      </w:r>
      <w:r w:rsidRPr="00BD71FE">
        <w:t>atsakingas už EQUASS sistemos palaikym</w:t>
      </w:r>
      <w:r w:rsidR="00457C6A" w:rsidRPr="00BD71FE">
        <w:t>ą</w:t>
      </w:r>
      <w:r w:rsidRPr="00BD71FE">
        <w:t xml:space="preserve"> ir koordinavim</w:t>
      </w:r>
      <w:r w:rsidR="00457C6A" w:rsidRPr="00BD71FE">
        <w:t>ą</w:t>
      </w:r>
      <w:r w:rsidRPr="00BD71FE">
        <w:t xml:space="preserve"> įstaigoje</w:t>
      </w:r>
      <w:r w:rsidR="00BD71FE" w:rsidRPr="00BD71FE">
        <w:t>;</w:t>
      </w:r>
    </w:p>
    <w:p w14:paraId="6355E120" w14:textId="47FBBCC0" w:rsidR="00BD71FE" w:rsidRDefault="00BD71FE" w:rsidP="00BD71FE">
      <w:pPr>
        <w:pStyle w:val="ListParagraph"/>
        <w:numPr>
          <w:ilvl w:val="0"/>
          <w:numId w:val="5"/>
        </w:numPr>
        <w:jc w:val="both"/>
      </w:pPr>
      <w:r w:rsidRPr="00BD71FE">
        <w:t>Įstaigos steigėjas ar kitas aukščiausias įstaigos valdymo organas yra informuotas apie įstaigos ketinimą dalyvauti projekte „</w:t>
      </w:r>
      <w:r>
        <w:t>S</w:t>
      </w:r>
      <w:r w:rsidRPr="00BD71FE">
        <w:t xml:space="preserve">ocialinių paslaugų kokybės užtikrinimas </w:t>
      </w:r>
      <w:r>
        <w:t>L</w:t>
      </w:r>
      <w:r w:rsidRPr="00BD71FE">
        <w:t>ietuvoje“, ir tam neprieštarauja</w:t>
      </w:r>
      <w:r>
        <w:t>;</w:t>
      </w:r>
    </w:p>
    <w:p w14:paraId="2E43EF94" w14:textId="0D119F56" w:rsidR="00BD71FE" w:rsidRDefault="00BD71FE" w:rsidP="00BD71FE">
      <w:pPr>
        <w:pStyle w:val="ListParagraph"/>
        <w:numPr>
          <w:ilvl w:val="0"/>
          <w:numId w:val="5"/>
        </w:numPr>
        <w:jc w:val="both"/>
      </w:pPr>
      <w:r>
        <w:t>yra</w:t>
      </w:r>
      <w:r w:rsidRPr="00B46076">
        <w:t xml:space="preserve"> susipažinęs su Dalyvavimo projekte sutarties sąlygomis ir joms neprieštarauj</w:t>
      </w:r>
      <w:r>
        <w:t>a;</w:t>
      </w:r>
    </w:p>
    <w:p w14:paraId="4B5C4A65" w14:textId="6D02F026" w:rsidR="00C8303C" w:rsidRDefault="00BD71FE" w:rsidP="00BD71FE">
      <w:pPr>
        <w:pStyle w:val="ListParagraph"/>
        <w:numPr>
          <w:ilvl w:val="0"/>
          <w:numId w:val="5"/>
        </w:numPr>
        <w:jc w:val="both"/>
      </w:pPr>
      <w:r w:rsidRPr="00FE326B">
        <w:t xml:space="preserve">nutraukus Dalyvavimo projekte sutartį ne dėl Projekto </w:t>
      </w:r>
      <w:r>
        <w:t>partneri</w:t>
      </w:r>
      <w:r w:rsidRPr="00FE326B">
        <w:t xml:space="preserve">o kaltės, įstaiga kompensuos EQUASS diegimui įstaigoje </w:t>
      </w:r>
      <w:r w:rsidRPr="000828DA">
        <w:t xml:space="preserve">Projekto </w:t>
      </w:r>
      <w:r>
        <w:t>partneri</w:t>
      </w:r>
      <w:r w:rsidRPr="000828DA">
        <w:t>o patirtas išlaidas</w:t>
      </w:r>
      <w:r>
        <w:t>.</w:t>
      </w:r>
      <w:bookmarkEnd w:id="3"/>
    </w:p>
    <w:p w14:paraId="08BCA42C" w14:textId="77777777" w:rsidR="00BD71FE" w:rsidRDefault="00BD71FE" w:rsidP="00BD71FE">
      <w:pPr>
        <w:pStyle w:val="ListParagraph"/>
        <w:ind w:left="420"/>
      </w:pPr>
    </w:p>
    <w:p w14:paraId="505E52EB" w14:textId="2ED71652" w:rsidR="007A216D" w:rsidRPr="00F26437" w:rsidRDefault="00AE7A7A" w:rsidP="007A216D">
      <w:bookmarkStart w:id="4" w:name="_Hlk148946482"/>
      <w:r w:rsidRPr="00F26437">
        <w:t>Parai</w:t>
      </w:r>
      <w:r w:rsidR="0072563C" w:rsidRPr="00F26437">
        <w:t>šką</w:t>
      </w:r>
      <w:r w:rsidR="007A216D" w:rsidRPr="00F26437">
        <w:t xml:space="preserve"> pildžiusio asmens vardas, pavardė, pareigos  </w:t>
      </w:r>
      <w:r w:rsidR="00F83E64">
        <w:tab/>
      </w:r>
      <w:r w:rsidR="007A216D" w:rsidRPr="00F26437">
        <w:t xml:space="preserve">_____________ </w:t>
      </w:r>
    </w:p>
    <w:p w14:paraId="44074D77" w14:textId="77777777" w:rsidR="00F83E64" w:rsidRDefault="00F83E64" w:rsidP="00013F88"/>
    <w:p w14:paraId="3519F05F" w14:textId="29383EF1" w:rsidR="00013F88" w:rsidRPr="00F26437" w:rsidRDefault="00013F88" w:rsidP="00013F88">
      <w:r w:rsidRPr="00F26437">
        <w:t>Įstaigos vadovo vardas, pavardė</w:t>
      </w:r>
      <w:r w:rsidR="00F83E64">
        <w:t xml:space="preserve">, </w:t>
      </w:r>
      <w:r w:rsidR="00061C8B" w:rsidRPr="00F26437">
        <w:t xml:space="preserve">pareigos  </w:t>
      </w:r>
      <w:r w:rsidR="00F83E64">
        <w:tab/>
      </w:r>
      <w:r w:rsidR="00F83E64">
        <w:tab/>
      </w:r>
      <w:r w:rsidRPr="00F26437">
        <w:t xml:space="preserve">_____________ </w:t>
      </w:r>
    </w:p>
    <w:p w14:paraId="3391DEAF" w14:textId="11243535" w:rsidR="00013F88" w:rsidRPr="00F26437" w:rsidRDefault="00013F88" w:rsidP="007A216D"/>
    <w:p w14:paraId="700DE344" w14:textId="07F4EE16" w:rsidR="002A0DEA" w:rsidRPr="00F26437" w:rsidRDefault="007A216D" w:rsidP="002A0DEA">
      <w:r w:rsidRPr="00F26437">
        <w:t xml:space="preserve">Data </w:t>
      </w:r>
      <w:r w:rsidR="00F83E64">
        <w:tab/>
      </w:r>
      <w:r w:rsidR="00F83E64">
        <w:tab/>
      </w:r>
      <w:r w:rsidR="00F83E64">
        <w:tab/>
      </w:r>
      <w:r w:rsidR="00F83E64">
        <w:tab/>
      </w:r>
      <w:r w:rsidR="00F83E64">
        <w:tab/>
      </w:r>
      <w:r w:rsidR="002A0DEA" w:rsidRPr="00F26437">
        <w:t xml:space="preserve">_____________ </w:t>
      </w:r>
    </w:p>
    <w:bookmarkEnd w:id="4"/>
    <w:p w14:paraId="0AD7ED8D" w14:textId="5FD48B48" w:rsidR="00F83E64" w:rsidRPr="00F26437" w:rsidRDefault="00F83E64" w:rsidP="00F83E64"/>
    <w:p w14:paraId="4D9FCF5F" w14:textId="7F877672" w:rsidR="00200A2A" w:rsidRPr="00F26437" w:rsidRDefault="00200A2A"/>
    <w:sectPr w:rsidR="00200A2A" w:rsidRPr="00F26437" w:rsidSect="00963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03" w:bottom="567" w:left="1134" w:header="562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19EB" w14:textId="77777777" w:rsidR="00E32292" w:rsidRDefault="00E32292">
      <w:r>
        <w:separator/>
      </w:r>
    </w:p>
  </w:endnote>
  <w:endnote w:type="continuationSeparator" w:id="0">
    <w:p w14:paraId="15EC9D6D" w14:textId="77777777" w:rsidR="00E32292" w:rsidRDefault="00E3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0E8B" w14:textId="77777777" w:rsidR="001E2047" w:rsidRDefault="001E2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CAE8" w14:textId="77777777" w:rsidR="001E2047" w:rsidRDefault="001E20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CCAE" w14:textId="77777777" w:rsidR="001E2047" w:rsidRDefault="001E2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0ECE" w14:textId="77777777" w:rsidR="00E32292" w:rsidRDefault="00E32292">
      <w:r>
        <w:separator/>
      </w:r>
    </w:p>
  </w:footnote>
  <w:footnote w:type="continuationSeparator" w:id="0">
    <w:p w14:paraId="1A9AF929" w14:textId="77777777" w:rsidR="00E32292" w:rsidRDefault="00E3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8F9B" w14:textId="77777777" w:rsidR="001E2047" w:rsidRDefault="001E2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583B" w14:textId="77777777" w:rsidR="001E2047" w:rsidRPr="00D90770" w:rsidRDefault="001E2047" w:rsidP="00D90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F066" w14:textId="77777777" w:rsidR="001E2047" w:rsidRDefault="001E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D2585"/>
    <w:multiLevelType w:val="hybridMultilevel"/>
    <w:tmpl w:val="7F5A2EE8"/>
    <w:lvl w:ilvl="0" w:tplc="0362204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DE12166"/>
    <w:multiLevelType w:val="hybridMultilevel"/>
    <w:tmpl w:val="98A68026"/>
    <w:lvl w:ilvl="0" w:tplc="F59271FE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31A24B4"/>
    <w:multiLevelType w:val="hybridMultilevel"/>
    <w:tmpl w:val="8132010E"/>
    <w:lvl w:ilvl="0" w:tplc="0427000F">
      <w:start w:val="1"/>
      <w:numFmt w:val="decimal"/>
      <w:lvlText w:val="%1."/>
      <w:lvlJc w:val="left"/>
      <w:pPr>
        <w:ind w:left="894" w:hanging="360"/>
      </w:pPr>
    </w:lvl>
    <w:lvl w:ilvl="1" w:tplc="04270019" w:tentative="1">
      <w:start w:val="1"/>
      <w:numFmt w:val="lowerLetter"/>
      <w:lvlText w:val="%2."/>
      <w:lvlJc w:val="left"/>
      <w:pPr>
        <w:ind w:left="1614" w:hanging="360"/>
      </w:pPr>
    </w:lvl>
    <w:lvl w:ilvl="2" w:tplc="0427001B" w:tentative="1">
      <w:start w:val="1"/>
      <w:numFmt w:val="lowerRoman"/>
      <w:lvlText w:val="%3."/>
      <w:lvlJc w:val="right"/>
      <w:pPr>
        <w:ind w:left="2334" w:hanging="180"/>
      </w:pPr>
    </w:lvl>
    <w:lvl w:ilvl="3" w:tplc="0427000F" w:tentative="1">
      <w:start w:val="1"/>
      <w:numFmt w:val="decimal"/>
      <w:lvlText w:val="%4."/>
      <w:lvlJc w:val="left"/>
      <w:pPr>
        <w:ind w:left="3054" w:hanging="360"/>
      </w:pPr>
    </w:lvl>
    <w:lvl w:ilvl="4" w:tplc="04270019" w:tentative="1">
      <w:start w:val="1"/>
      <w:numFmt w:val="lowerLetter"/>
      <w:lvlText w:val="%5."/>
      <w:lvlJc w:val="left"/>
      <w:pPr>
        <w:ind w:left="3774" w:hanging="360"/>
      </w:pPr>
    </w:lvl>
    <w:lvl w:ilvl="5" w:tplc="0427001B" w:tentative="1">
      <w:start w:val="1"/>
      <w:numFmt w:val="lowerRoman"/>
      <w:lvlText w:val="%6."/>
      <w:lvlJc w:val="right"/>
      <w:pPr>
        <w:ind w:left="4494" w:hanging="180"/>
      </w:pPr>
    </w:lvl>
    <w:lvl w:ilvl="6" w:tplc="0427000F" w:tentative="1">
      <w:start w:val="1"/>
      <w:numFmt w:val="decimal"/>
      <w:lvlText w:val="%7."/>
      <w:lvlJc w:val="left"/>
      <w:pPr>
        <w:ind w:left="5214" w:hanging="360"/>
      </w:pPr>
    </w:lvl>
    <w:lvl w:ilvl="7" w:tplc="04270019" w:tentative="1">
      <w:start w:val="1"/>
      <w:numFmt w:val="lowerLetter"/>
      <w:lvlText w:val="%8."/>
      <w:lvlJc w:val="left"/>
      <w:pPr>
        <w:ind w:left="5934" w:hanging="360"/>
      </w:pPr>
    </w:lvl>
    <w:lvl w:ilvl="8" w:tplc="0427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" w15:restartNumberingAfterBreak="0">
    <w:nsid w:val="6E116294"/>
    <w:multiLevelType w:val="hybridMultilevel"/>
    <w:tmpl w:val="67DE465C"/>
    <w:lvl w:ilvl="0" w:tplc="84261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80A01"/>
    <w:multiLevelType w:val="hybridMultilevel"/>
    <w:tmpl w:val="CD0CD1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912017">
    <w:abstractNumId w:val="1"/>
  </w:num>
  <w:num w:numId="2" w16cid:durableId="1146554993">
    <w:abstractNumId w:val="3"/>
  </w:num>
  <w:num w:numId="3" w16cid:durableId="1121343551">
    <w:abstractNumId w:val="4"/>
  </w:num>
  <w:num w:numId="4" w16cid:durableId="253058123">
    <w:abstractNumId w:val="2"/>
  </w:num>
  <w:num w:numId="5" w16cid:durableId="139227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6D"/>
    <w:rsid w:val="000051BF"/>
    <w:rsid w:val="00013F88"/>
    <w:rsid w:val="00061C8B"/>
    <w:rsid w:val="00070194"/>
    <w:rsid w:val="00112BC8"/>
    <w:rsid w:val="00114AFB"/>
    <w:rsid w:val="00165AD3"/>
    <w:rsid w:val="001B0AC3"/>
    <w:rsid w:val="001B287C"/>
    <w:rsid w:val="001E2047"/>
    <w:rsid w:val="00200A2A"/>
    <w:rsid w:val="00206AC4"/>
    <w:rsid w:val="00260389"/>
    <w:rsid w:val="00275D2F"/>
    <w:rsid w:val="002954CD"/>
    <w:rsid w:val="002A0DEA"/>
    <w:rsid w:val="002D2837"/>
    <w:rsid w:val="0037606F"/>
    <w:rsid w:val="003A1BEE"/>
    <w:rsid w:val="003D2F8C"/>
    <w:rsid w:val="003E7B51"/>
    <w:rsid w:val="003F2E99"/>
    <w:rsid w:val="00457C6A"/>
    <w:rsid w:val="00460530"/>
    <w:rsid w:val="0046769D"/>
    <w:rsid w:val="0049657D"/>
    <w:rsid w:val="00497A8E"/>
    <w:rsid w:val="004A4469"/>
    <w:rsid w:val="004C38E1"/>
    <w:rsid w:val="004E494A"/>
    <w:rsid w:val="0052337B"/>
    <w:rsid w:val="0053129F"/>
    <w:rsid w:val="005B7061"/>
    <w:rsid w:val="005F605C"/>
    <w:rsid w:val="00671AC7"/>
    <w:rsid w:val="006819C3"/>
    <w:rsid w:val="00695B1F"/>
    <w:rsid w:val="006A3B04"/>
    <w:rsid w:val="00706B1D"/>
    <w:rsid w:val="0072563C"/>
    <w:rsid w:val="007A216D"/>
    <w:rsid w:val="007B1CFE"/>
    <w:rsid w:val="007B647D"/>
    <w:rsid w:val="007E3766"/>
    <w:rsid w:val="007F7113"/>
    <w:rsid w:val="00821A2F"/>
    <w:rsid w:val="00877454"/>
    <w:rsid w:val="00886F19"/>
    <w:rsid w:val="008D0878"/>
    <w:rsid w:val="00904A4C"/>
    <w:rsid w:val="009261BC"/>
    <w:rsid w:val="009275FB"/>
    <w:rsid w:val="00934543"/>
    <w:rsid w:val="00934B34"/>
    <w:rsid w:val="00936848"/>
    <w:rsid w:val="00940B92"/>
    <w:rsid w:val="00946C67"/>
    <w:rsid w:val="00963A71"/>
    <w:rsid w:val="00963FB2"/>
    <w:rsid w:val="00975CC5"/>
    <w:rsid w:val="009B4EB4"/>
    <w:rsid w:val="00A33E77"/>
    <w:rsid w:val="00A71020"/>
    <w:rsid w:val="00AB0B4C"/>
    <w:rsid w:val="00AE7A7A"/>
    <w:rsid w:val="00B07975"/>
    <w:rsid w:val="00B5078A"/>
    <w:rsid w:val="00B53FF0"/>
    <w:rsid w:val="00B5578F"/>
    <w:rsid w:val="00BC0081"/>
    <w:rsid w:val="00BC67FB"/>
    <w:rsid w:val="00BD71FE"/>
    <w:rsid w:val="00BD7E54"/>
    <w:rsid w:val="00BE508D"/>
    <w:rsid w:val="00C219B3"/>
    <w:rsid w:val="00C3557C"/>
    <w:rsid w:val="00C46846"/>
    <w:rsid w:val="00C564D5"/>
    <w:rsid w:val="00C74E71"/>
    <w:rsid w:val="00C8303C"/>
    <w:rsid w:val="00CA56D2"/>
    <w:rsid w:val="00CB0BC2"/>
    <w:rsid w:val="00CF56A1"/>
    <w:rsid w:val="00D4461E"/>
    <w:rsid w:val="00D64524"/>
    <w:rsid w:val="00D7329A"/>
    <w:rsid w:val="00D73D41"/>
    <w:rsid w:val="00DA4625"/>
    <w:rsid w:val="00DD09AB"/>
    <w:rsid w:val="00E22BC4"/>
    <w:rsid w:val="00E32292"/>
    <w:rsid w:val="00E67C58"/>
    <w:rsid w:val="00E76959"/>
    <w:rsid w:val="00ED2F95"/>
    <w:rsid w:val="00EE3C37"/>
    <w:rsid w:val="00F15FFE"/>
    <w:rsid w:val="00F25F33"/>
    <w:rsid w:val="00F26437"/>
    <w:rsid w:val="00F27010"/>
    <w:rsid w:val="00F32111"/>
    <w:rsid w:val="00F34626"/>
    <w:rsid w:val="00F83E64"/>
    <w:rsid w:val="00F97DE9"/>
    <w:rsid w:val="00FB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93AA"/>
  <w15:docId w15:val="{7D6447CB-1D65-47C0-957B-0843D88D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16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16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7A216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16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963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9A"/>
    <w:rPr>
      <w:rFonts w:ascii="Tahoma" w:eastAsia="Times New Roman" w:hAnsi="Tahoma" w:cs="Tahoma"/>
      <w:sz w:val="16"/>
      <w:szCs w:val="16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ED2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F9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F95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customStyle="1" w:styleId="TableGrid1">
    <w:name w:val="Table Grid1"/>
    <w:basedOn w:val="TableNormal"/>
    <w:next w:val="TableGrid"/>
    <w:rsid w:val="0045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5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94E62-CAFC-4200-9FF9-36F1A829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Daiva Buivydaitė</dc:creator>
  <cp:lastModifiedBy>Rasa Noreikytė Ustinavičienė</cp:lastModifiedBy>
  <cp:revision>21</cp:revision>
  <cp:lastPrinted>2023-10-05T15:40:00Z</cp:lastPrinted>
  <dcterms:created xsi:type="dcterms:W3CDTF">2023-10-04T07:42:00Z</dcterms:created>
  <dcterms:modified xsi:type="dcterms:W3CDTF">2023-10-23T10:42:00Z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